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305C" w14:textId="77777777" w:rsidR="003C4C2C" w:rsidRDefault="003C4C2C" w:rsidP="003C4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Usnesení ze schůze zastupitelstva obce Sedliště,</w:t>
      </w:r>
    </w:p>
    <w:p w14:paraId="0F57FC7C" w14:textId="77777777" w:rsidR="003C4C2C" w:rsidRDefault="003C4C2C" w:rsidP="003C4C2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která se konala 24. června 2024 v kanceláři Obecního úřadu</w:t>
      </w:r>
    </w:p>
    <w:p w14:paraId="3D7DEA54" w14:textId="77777777" w:rsidR="003C4C2C" w:rsidRDefault="003C4C2C" w:rsidP="003C4C2C">
      <w:pPr>
        <w:widowControl w:val="0"/>
        <w:jc w:val="center"/>
        <w:rPr>
          <w:b/>
          <w:sz w:val="28"/>
          <w:szCs w:val="28"/>
        </w:rPr>
      </w:pPr>
    </w:p>
    <w:p w14:paraId="229364B8" w14:textId="77777777" w:rsidR="003C4C2C" w:rsidRDefault="003C4C2C" w:rsidP="003C4C2C">
      <w:pPr>
        <w:widowControl w:val="0"/>
        <w:jc w:val="center"/>
        <w:rPr>
          <w:b/>
          <w:bCs/>
        </w:rPr>
      </w:pPr>
    </w:p>
    <w:p w14:paraId="0B8BB645" w14:textId="77777777" w:rsidR="003C4C2C" w:rsidRDefault="003C4C2C" w:rsidP="003C4C2C">
      <w:pPr>
        <w:ind w:left="720"/>
        <w:jc w:val="both"/>
        <w:rPr>
          <w:b/>
        </w:rPr>
      </w:pPr>
      <w:r w:rsidRPr="004D5142">
        <w:rPr>
          <w:b/>
        </w:rPr>
        <w:t>Zastupitelstvo schvaluje</w:t>
      </w:r>
      <w:r>
        <w:rPr>
          <w:b/>
        </w:rPr>
        <w:t>:</w:t>
      </w:r>
    </w:p>
    <w:p w14:paraId="09DC3D3A" w14:textId="77777777" w:rsidR="003C4C2C" w:rsidRPr="004D5142" w:rsidRDefault="003C4C2C" w:rsidP="003C4C2C">
      <w:pPr>
        <w:ind w:left="720"/>
        <w:jc w:val="both"/>
        <w:rPr>
          <w:b/>
        </w:rPr>
      </w:pPr>
    </w:p>
    <w:p w14:paraId="61258A79" w14:textId="77777777" w:rsidR="003C4C2C" w:rsidRPr="00DE748D" w:rsidRDefault="003C4C2C" w:rsidP="003C4C2C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DE748D">
        <w:rPr>
          <w:iCs/>
        </w:rPr>
        <w:t>uzavření smlouvy o poskytování služby Archiv bez starostí</w:t>
      </w:r>
    </w:p>
    <w:p w14:paraId="783E2AD5" w14:textId="77777777" w:rsidR="003C4C2C" w:rsidRPr="00DE748D" w:rsidRDefault="003C4C2C" w:rsidP="003C4C2C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DE748D">
        <w:rPr>
          <w:iCs/>
        </w:rPr>
        <w:t>celoroční hospodaření obce a závěrečný účet obce za rok 2023 včetně zprávy kontrolora o výsledku přezkoumání hospodaření obce za rok 2023, a to bez výhrad</w:t>
      </w:r>
    </w:p>
    <w:p w14:paraId="4D210441" w14:textId="71ADBE9B" w:rsidR="00E001E4" w:rsidRPr="00E001E4" w:rsidRDefault="003C4C2C" w:rsidP="00E001E4">
      <w:pPr>
        <w:pStyle w:val="Odstavecseseznamem"/>
        <w:numPr>
          <w:ilvl w:val="0"/>
          <w:numId w:val="1"/>
        </w:numPr>
        <w:jc w:val="both"/>
        <w:rPr>
          <w:iCs/>
        </w:rPr>
      </w:pPr>
      <w:r>
        <w:rPr>
          <w:iCs/>
        </w:rPr>
        <w:t>ú</w:t>
      </w:r>
      <w:r w:rsidRPr="00DE748D">
        <w:rPr>
          <w:iCs/>
        </w:rPr>
        <w:t>četní závěrku obce Sedliště za rok 202</w:t>
      </w:r>
      <w:r>
        <w:rPr>
          <w:iCs/>
        </w:rPr>
        <w:t>3</w:t>
      </w:r>
      <w:r w:rsidRPr="00DE748D">
        <w:rPr>
          <w:iCs/>
        </w:rPr>
        <w:t xml:space="preserve"> a převod hospodářského výsledku ve výši 976 690,65 Kč z účtu 431 – Výsledek hospodaření ve schvalovacím řízení na účet 432 – Výsledek hospodaření předcházejících účetních období</w:t>
      </w:r>
    </w:p>
    <w:p w14:paraId="06AD1BB7" w14:textId="77777777" w:rsidR="00E001E4" w:rsidRPr="00E001E4" w:rsidRDefault="00E001E4" w:rsidP="00E001E4">
      <w:pPr>
        <w:pStyle w:val="Odstavecseseznamem"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E001E4">
        <w:rPr>
          <w:rFonts w:eastAsia="Calibri"/>
          <w:lang w:eastAsia="en-US"/>
        </w:rPr>
        <w:t>záměr o prodloužení pachtovní smlouvy číslo 1033 na pozemky uvedené v příloze</w:t>
      </w:r>
    </w:p>
    <w:p w14:paraId="2E6EB1FA" w14:textId="77777777" w:rsidR="0004528D" w:rsidRPr="00E001E4" w:rsidRDefault="0004528D" w:rsidP="00E001E4">
      <w:pPr>
        <w:jc w:val="both"/>
        <w:rPr>
          <w:iCs/>
        </w:rPr>
      </w:pPr>
    </w:p>
    <w:p w14:paraId="45A98705" w14:textId="77777777" w:rsidR="003C4C2C" w:rsidRDefault="003C4C2C" w:rsidP="003C4C2C">
      <w:pPr>
        <w:ind w:left="720"/>
        <w:jc w:val="both"/>
        <w:rPr>
          <w:b/>
        </w:rPr>
      </w:pPr>
    </w:p>
    <w:p w14:paraId="13ADB3DE" w14:textId="77777777" w:rsidR="003C4C2C" w:rsidRDefault="003C4C2C" w:rsidP="003C4C2C">
      <w:pPr>
        <w:ind w:left="720"/>
        <w:jc w:val="both"/>
        <w:rPr>
          <w:b/>
        </w:rPr>
      </w:pPr>
    </w:p>
    <w:p w14:paraId="09DA1874" w14:textId="77777777" w:rsidR="003C4C2C" w:rsidRDefault="003C4C2C" w:rsidP="003C4C2C">
      <w:pPr>
        <w:ind w:left="720"/>
        <w:jc w:val="both"/>
        <w:rPr>
          <w:b/>
        </w:rPr>
      </w:pPr>
      <w:r w:rsidRPr="004D5142">
        <w:rPr>
          <w:b/>
        </w:rPr>
        <w:t>Zastupitelstvo ukládá:</w:t>
      </w:r>
    </w:p>
    <w:p w14:paraId="0EE8D497" w14:textId="77777777" w:rsidR="003C4C2C" w:rsidRPr="004D5142" w:rsidRDefault="003C4C2C" w:rsidP="003C4C2C">
      <w:pPr>
        <w:ind w:left="720"/>
        <w:jc w:val="both"/>
        <w:rPr>
          <w:b/>
        </w:rPr>
      </w:pPr>
    </w:p>
    <w:p w14:paraId="15304C0C" w14:textId="77777777" w:rsidR="003C4C2C" w:rsidRDefault="003C4C2C" w:rsidP="003C4C2C">
      <w:pPr>
        <w:jc w:val="both"/>
        <w:rPr>
          <w:b/>
          <w:sz w:val="28"/>
          <w:szCs w:val="28"/>
        </w:rPr>
      </w:pPr>
    </w:p>
    <w:p w14:paraId="78E21BC2" w14:textId="77777777" w:rsidR="003C4C2C" w:rsidRDefault="003C4C2C" w:rsidP="003C4C2C">
      <w:pPr>
        <w:pStyle w:val="Odstavecseseznamem"/>
        <w:numPr>
          <w:ilvl w:val="0"/>
          <w:numId w:val="1"/>
        </w:numPr>
        <w:jc w:val="both"/>
      </w:pPr>
      <w:r>
        <w:t>zpracování plánu oprav budovy obecního úřadu od odborníka</w:t>
      </w:r>
    </w:p>
    <w:p w14:paraId="154FD28C" w14:textId="77777777" w:rsidR="003C4C2C" w:rsidRDefault="003C4C2C" w:rsidP="003C4C2C">
      <w:pPr>
        <w:pStyle w:val="Odstavecseseznamem"/>
        <w:jc w:val="both"/>
        <w:rPr>
          <w:b/>
        </w:rPr>
      </w:pPr>
    </w:p>
    <w:p w14:paraId="324CFC15" w14:textId="77777777" w:rsidR="003C4C2C" w:rsidRDefault="003C4C2C" w:rsidP="003C4C2C">
      <w:pPr>
        <w:pStyle w:val="Odstavecseseznamem"/>
        <w:jc w:val="both"/>
        <w:rPr>
          <w:b/>
        </w:rPr>
      </w:pPr>
    </w:p>
    <w:p w14:paraId="4E6F8672" w14:textId="77777777" w:rsidR="003C4C2C" w:rsidRDefault="003C4C2C" w:rsidP="003C4C2C">
      <w:pPr>
        <w:pStyle w:val="Odstavecseseznamem"/>
        <w:jc w:val="both"/>
        <w:rPr>
          <w:b/>
        </w:rPr>
      </w:pPr>
      <w:r w:rsidRPr="004D5142">
        <w:rPr>
          <w:b/>
        </w:rPr>
        <w:t>Zastupitelstvo bere na vědomí:</w:t>
      </w:r>
    </w:p>
    <w:p w14:paraId="2785B4EF" w14:textId="77777777" w:rsidR="003C4C2C" w:rsidRDefault="003C4C2C" w:rsidP="003C4C2C"/>
    <w:p w14:paraId="4F7AEF6B" w14:textId="77777777" w:rsidR="003C4C2C" w:rsidRDefault="003C4C2C" w:rsidP="003C4C2C"/>
    <w:p w14:paraId="3A3FB75C" w14:textId="77777777" w:rsidR="003C4C2C" w:rsidRDefault="003C4C2C" w:rsidP="003C4C2C">
      <w:pPr>
        <w:pStyle w:val="Odstavecseseznamem"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výsledky odběru odpadních vod</w:t>
      </w:r>
    </w:p>
    <w:p w14:paraId="396A15F2" w14:textId="77777777" w:rsidR="003C4C2C" w:rsidRDefault="003C4C2C" w:rsidP="003C4C2C">
      <w:pPr>
        <w:pStyle w:val="Odstavecseseznamem"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záměr zpracování plánu oprav budovy obecního úřadu od odborníka</w:t>
      </w:r>
    </w:p>
    <w:p w14:paraId="35D8B05E" w14:textId="77777777" w:rsidR="003C4C2C" w:rsidRPr="00DE748D" w:rsidRDefault="003C4C2C" w:rsidP="003C4C2C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DE748D">
        <w:rPr>
          <w:sz w:val="22"/>
          <w:szCs w:val="22"/>
        </w:rPr>
        <w:t xml:space="preserve">poskytnutí finančního daru ve výši 4 000 Kč Ochotnickému divadelnímu spolku Bozděch, </w:t>
      </w:r>
      <w:proofErr w:type="spellStart"/>
      <w:r w:rsidRPr="00DE748D">
        <w:rPr>
          <w:sz w:val="22"/>
          <w:szCs w:val="22"/>
        </w:rPr>
        <w:t>Kyzivátově</w:t>
      </w:r>
      <w:proofErr w:type="spellEnd"/>
      <w:r w:rsidRPr="00DE748D">
        <w:rPr>
          <w:sz w:val="22"/>
          <w:szCs w:val="22"/>
        </w:rPr>
        <w:t xml:space="preserve"> kapele</w:t>
      </w:r>
    </w:p>
    <w:p w14:paraId="54F2DC9D" w14:textId="77777777" w:rsidR="003C4C2C" w:rsidRDefault="003C4C2C" w:rsidP="003C4C2C">
      <w:pPr>
        <w:pStyle w:val="Odstavecseseznamem"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rozpočtové opatření číslo 2 na rok 2024</w:t>
      </w:r>
    </w:p>
    <w:p w14:paraId="04066468" w14:textId="77777777" w:rsidR="007D31F7" w:rsidRDefault="007D31F7" w:rsidP="003C4C2C">
      <w:pPr>
        <w:tabs>
          <w:tab w:val="left" w:pos="993"/>
        </w:tabs>
      </w:pPr>
    </w:p>
    <w:sectPr w:rsidR="007D3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A1C9A"/>
    <w:multiLevelType w:val="hybridMultilevel"/>
    <w:tmpl w:val="A96E5D9E"/>
    <w:lvl w:ilvl="0" w:tplc="FE827C6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454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2C"/>
    <w:rsid w:val="0004528D"/>
    <w:rsid w:val="003C4C2C"/>
    <w:rsid w:val="006C16C0"/>
    <w:rsid w:val="007659BE"/>
    <w:rsid w:val="0079754B"/>
    <w:rsid w:val="007D31F7"/>
    <w:rsid w:val="00E0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1BA5"/>
  <w15:chartTrackingRefBased/>
  <w15:docId w15:val="{A5AC4931-7B01-419A-993C-7685B142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4C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Michaela Tourková</cp:lastModifiedBy>
  <cp:revision>2</cp:revision>
  <dcterms:created xsi:type="dcterms:W3CDTF">2025-01-28T14:13:00Z</dcterms:created>
  <dcterms:modified xsi:type="dcterms:W3CDTF">2025-01-28T14:13:00Z</dcterms:modified>
</cp:coreProperties>
</file>